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CEC14" w14:textId="77777777" w:rsidR="00FB7569" w:rsidRDefault="004723E7" w:rsidP="004723E7">
      <w:pPr>
        <w:pStyle w:val="NoSpacing"/>
      </w:pPr>
      <w:bookmarkStart w:id="0" w:name="_GoBack"/>
      <w:bookmarkEnd w:id="0"/>
      <w:r>
        <w:t>Double Up Oklahoma</w:t>
      </w:r>
    </w:p>
    <w:p w14:paraId="2AF23478" w14:textId="77777777" w:rsidR="004723E7" w:rsidRDefault="004723E7" w:rsidP="004723E7">
      <w:pPr>
        <w:pStyle w:val="NoSpacing"/>
      </w:pPr>
      <w:r>
        <w:t>Sample Public Service Announcement (PSA)</w:t>
      </w:r>
    </w:p>
    <w:p w14:paraId="672A6659" w14:textId="77777777" w:rsidR="00952FB3" w:rsidRDefault="00952FB3" w:rsidP="00952FB3">
      <w:pPr>
        <w:pStyle w:val="NoSpacing"/>
      </w:pPr>
    </w:p>
    <w:p w14:paraId="0A37501D" w14:textId="77777777" w:rsidR="00952FB3" w:rsidRDefault="00952FB3" w:rsidP="00952FB3">
      <w:pPr>
        <w:pStyle w:val="NoSpacing"/>
      </w:pPr>
    </w:p>
    <w:p w14:paraId="378613E1" w14:textId="6BCB9327" w:rsidR="00952FB3" w:rsidRDefault="00952FB3" w:rsidP="00952FB3">
      <w:pPr>
        <w:pStyle w:val="NoSpacing"/>
      </w:pPr>
      <w:r w:rsidRPr="72DADD10">
        <w:rPr>
          <w:highlight w:val="yellow"/>
        </w:rPr>
        <w:t>[Insert Farmers Market Name]</w:t>
      </w:r>
      <w:r>
        <w:t xml:space="preserve"> Farmers Market is open! No matter who you are, healthy nutrition is important. Are you a SNAP recipient? You can use your EBT card to buy fresh fruits and vegetables at our Farmers Market and double your dollars! For every dollar you spend on fresh fruits and vegetables, you get a dollar for dollar match to buy more produce through the Double </w:t>
      </w:r>
      <w:proofErr w:type="gramStart"/>
      <w:r>
        <w:t>Up</w:t>
      </w:r>
      <w:proofErr w:type="gramEnd"/>
      <w:r>
        <w:t xml:space="preserve"> Oklahoma program. For more information, visit </w:t>
      </w:r>
      <w:r w:rsidRPr="72DADD10">
        <w:rPr>
          <w:highlight w:val="yellow"/>
        </w:rPr>
        <w:t>[insert Farmers Market web address]</w:t>
      </w:r>
      <w:r>
        <w:t xml:space="preserve"> and to learn more about Double </w:t>
      </w:r>
      <w:proofErr w:type="gramStart"/>
      <w:r>
        <w:t>Up</w:t>
      </w:r>
      <w:proofErr w:type="gramEnd"/>
      <w:r>
        <w:t xml:space="preserve"> Oklahoma visit </w:t>
      </w:r>
      <w:r w:rsidR="141AD13D" w:rsidRPr="72DADD10">
        <w:rPr>
          <w:rFonts w:eastAsia="Segoe UI" w:cs="Segoe UI"/>
        </w:rPr>
        <w:t>www.doubleupoklahoma.org</w:t>
      </w:r>
      <w:r>
        <w:t xml:space="preserve">. </w:t>
      </w:r>
    </w:p>
    <w:sectPr w:rsidR="00952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E7"/>
    <w:rsid w:val="00277D58"/>
    <w:rsid w:val="002B5588"/>
    <w:rsid w:val="004723E7"/>
    <w:rsid w:val="00710EA8"/>
    <w:rsid w:val="00952FB3"/>
    <w:rsid w:val="00C21D42"/>
    <w:rsid w:val="00E6498E"/>
    <w:rsid w:val="00E92DDE"/>
    <w:rsid w:val="141AD13D"/>
    <w:rsid w:val="72DAD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BCF7"/>
  <w15:chartTrackingRefBased/>
  <w15:docId w15:val="{E79DD081-B112-42D9-B3E0-642F3B4B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1D42"/>
    <w:pPr>
      <w:keepNext/>
      <w:keepLines/>
      <w:spacing w:before="240" w:after="0"/>
      <w:outlineLvl w:val="0"/>
    </w:pPr>
    <w:rPr>
      <w:rFonts w:ascii="Cambria" w:eastAsiaTheme="majorEastAsia" w:hAnsi="Cambr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D42"/>
    <w:rPr>
      <w:rFonts w:ascii="Cambria" w:eastAsiaTheme="majorEastAsia" w:hAnsi="Cambria" w:cstheme="majorBidi"/>
      <w:sz w:val="32"/>
      <w:szCs w:val="32"/>
    </w:rPr>
  </w:style>
  <w:style w:type="paragraph" w:styleId="NoSpacing">
    <w:name w:val="No Spacing"/>
    <w:uiPriority w:val="1"/>
    <w:qFormat/>
    <w:rsid w:val="00472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Maxey</dc:creator>
  <cp:keywords/>
  <dc:description/>
  <cp:lastModifiedBy>Katie Maxey</cp:lastModifiedBy>
  <cp:revision>2</cp:revision>
  <dcterms:created xsi:type="dcterms:W3CDTF">2020-04-29T21:24:00Z</dcterms:created>
  <dcterms:modified xsi:type="dcterms:W3CDTF">2020-04-29T21:24:00Z</dcterms:modified>
</cp:coreProperties>
</file>