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F03" w:rsidRDefault="00224B1D">
      <w:pPr>
        <w:rPr>
          <w:rFonts w:ascii="Segoe UI Semibold" w:hAnsi="Segoe UI Semibold" w:cs="Segoe UI Semibold"/>
          <w:color w:val="1D2129"/>
          <w:sz w:val="28"/>
          <w:szCs w:val="21"/>
          <w:highlight w:val="white"/>
        </w:rPr>
      </w:pPr>
      <w:r>
        <w:rPr>
          <w:rFonts w:ascii="Segoe UI Semibold" w:hAnsi="Segoe UI Semibold" w:cs="Segoe UI Semibold"/>
          <w:noProof/>
          <w:color w:val="1D2129"/>
          <w:sz w:val="28"/>
          <w:szCs w:val="21"/>
          <w:lang w:val="en-US"/>
        </w:rPr>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1857375" cy="147637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uitFriends_Logo_CMYK-0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57375" cy="1476375"/>
                    </a:xfrm>
                    <a:prstGeom prst="rect">
                      <a:avLst/>
                    </a:prstGeom>
                  </pic:spPr>
                </pic:pic>
              </a:graphicData>
            </a:graphic>
            <wp14:sizeRelH relativeFrom="margin">
              <wp14:pctWidth>0</wp14:pctWidth>
            </wp14:sizeRelH>
            <wp14:sizeRelV relativeFrom="margin">
              <wp14:pctHeight>0</wp14:pctHeight>
            </wp14:sizeRelV>
          </wp:anchor>
        </w:drawing>
      </w:r>
    </w:p>
    <w:p w:rsidR="00980F03" w:rsidRDefault="00980F03">
      <w:pPr>
        <w:rPr>
          <w:rFonts w:ascii="Segoe UI Semibold" w:hAnsi="Segoe UI Semibold" w:cs="Segoe UI Semibold"/>
          <w:color w:val="1D2129"/>
          <w:sz w:val="28"/>
          <w:szCs w:val="21"/>
          <w:highlight w:val="white"/>
        </w:rPr>
      </w:pPr>
      <w:r>
        <w:rPr>
          <w:rFonts w:ascii="Segoe UI Semibold" w:hAnsi="Segoe UI Semibold" w:cs="Segoe UI Semibold"/>
          <w:color w:val="1D2129"/>
          <w:sz w:val="28"/>
          <w:szCs w:val="21"/>
          <w:highlight w:val="white"/>
        </w:rPr>
        <w:t xml:space="preserve">Summer Meals Outreach – Social Media </w:t>
      </w:r>
    </w:p>
    <w:p w:rsidR="00980F03" w:rsidRPr="00980F03" w:rsidRDefault="00980F03">
      <w:pPr>
        <w:rPr>
          <w:rFonts w:ascii="Segoe UI Semibold" w:hAnsi="Segoe UI Semibold" w:cs="Segoe UI Semibold"/>
          <w:color w:val="1D2129"/>
          <w:sz w:val="28"/>
          <w:szCs w:val="21"/>
          <w:highlight w:val="white"/>
        </w:rPr>
      </w:pPr>
    </w:p>
    <w:p w:rsidR="006C4C09" w:rsidRPr="00980F03" w:rsidRDefault="007A2C96">
      <w:pPr>
        <w:rPr>
          <w:rFonts w:ascii="Segoe UI" w:hAnsi="Segoe UI" w:cs="Segoe UI"/>
          <w:color w:val="1D2129"/>
          <w:sz w:val="24"/>
          <w:szCs w:val="21"/>
          <w:highlight w:val="white"/>
        </w:rPr>
      </w:pPr>
      <w:r w:rsidRPr="00980F03">
        <w:rPr>
          <w:rFonts w:ascii="Segoe UI Semibold" w:hAnsi="Segoe UI Semibold" w:cs="Segoe UI Semibold"/>
          <w:color w:val="1D2129"/>
          <w:sz w:val="24"/>
          <w:szCs w:val="21"/>
          <w:highlight w:val="white"/>
        </w:rPr>
        <w:t>Email Subject Line:</w:t>
      </w:r>
      <w:r w:rsidRPr="00980F03">
        <w:rPr>
          <w:rFonts w:ascii="Segoe UI" w:hAnsi="Segoe UI" w:cs="Segoe UI"/>
          <w:b/>
          <w:color w:val="1D2129"/>
          <w:sz w:val="24"/>
          <w:szCs w:val="21"/>
          <w:highlight w:val="white"/>
        </w:rPr>
        <w:t xml:space="preserve"> </w:t>
      </w:r>
      <w:r w:rsidRPr="00980F03">
        <w:rPr>
          <w:rFonts w:ascii="Segoe UI" w:hAnsi="Segoe UI" w:cs="Segoe UI"/>
          <w:color w:val="1D2129"/>
          <w:sz w:val="24"/>
          <w:szCs w:val="21"/>
          <w:highlight w:val="white"/>
        </w:rPr>
        <w:t>Let’s fight childhood hunger together this summer</w:t>
      </w:r>
    </w:p>
    <w:p w:rsidR="00980F03" w:rsidRPr="00980F03" w:rsidRDefault="00980F03">
      <w:pPr>
        <w:rPr>
          <w:rFonts w:ascii="Segoe UI" w:hAnsi="Segoe UI" w:cs="Segoe UI"/>
          <w:b/>
          <w:color w:val="1D2129"/>
          <w:sz w:val="24"/>
          <w:szCs w:val="21"/>
        </w:rPr>
      </w:pPr>
    </w:p>
    <w:p w:rsidR="006C4C09" w:rsidRPr="00980F03" w:rsidRDefault="007A2C96">
      <w:pPr>
        <w:rPr>
          <w:rFonts w:ascii="Segoe UI" w:hAnsi="Segoe UI" w:cs="Segoe UI"/>
          <w:color w:val="1D2129"/>
          <w:sz w:val="24"/>
          <w:szCs w:val="21"/>
        </w:rPr>
      </w:pPr>
      <w:r w:rsidRPr="00980F03">
        <w:rPr>
          <w:rFonts w:ascii="Segoe UI" w:hAnsi="Segoe UI" w:cs="Segoe UI"/>
          <w:color w:val="1D2129"/>
          <w:sz w:val="24"/>
          <w:szCs w:val="21"/>
        </w:rPr>
        <w:t>According to the U.S. Department of Agriculture, more than 12 million children in the United States live in food insecure homes, meaning they are part of families who do not regularly have enough food to eat. While many children rely on food programs during the school year, six out of seven hungry kids do not get the meals they need during the summer months when school is out of session.</w:t>
      </w:r>
    </w:p>
    <w:p w:rsidR="006C4C09" w:rsidRPr="00980F03" w:rsidRDefault="006C4C09">
      <w:pPr>
        <w:rPr>
          <w:rFonts w:ascii="Segoe UI" w:hAnsi="Segoe UI" w:cs="Segoe UI"/>
          <w:color w:val="1D2129"/>
          <w:sz w:val="24"/>
          <w:szCs w:val="21"/>
        </w:rPr>
      </w:pPr>
    </w:p>
    <w:p w:rsidR="006C4C09" w:rsidRPr="00980F03" w:rsidRDefault="007A2C96">
      <w:pPr>
        <w:rPr>
          <w:rFonts w:ascii="Segoe UI" w:hAnsi="Segoe UI" w:cs="Segoe UI"/>
          <w:color w:val="1D2129"/>
          <w:sz w:val="24"/>
          <w:szCs w:val="21"/>
        </w:rPr>
      </w:pPr>
      <w:r w:rsidRPr="00980F03">
        <w:rPr>
          <w:rFonts w:ascii="Segoe UI" w:hAnsi="Segoe UI" w:cs="Segoe UI"/>
          <w:color w:val="1D2129"/>
          <w:sz w:val="24"/>
          <w:szCs w:val="21"/>
        </w:rPr>
        <w:t>We believe every child is entitled to safe, nutritious food, and are dedicated to providing no-cost meals and activities for kids ages 18 and younger. With sites across Oklahoma taking part in t</w:t>
      </w:r>
      <w:r w:rsidR="00535616" w:rsidRPr="00980F03">
        <w:rPr>
          <w:rFonts w:ascii="Segoe UI" w:hAnsi="Segoe UI" w:cs="Segoe UI"/>
          <w:color w:val="1D2129"/>
          <w:sz w:val="24"/>
          <w:szCs w:val="21"/>
        </w:rPr>
        <w:t>his year’s Food for Thought OK Summer Meals P</w:t>
      </w:r>
      <w:r w:rsidRPr="00980F03">
        <w:rPr>
          <w:rFonts w:ascii="Segoe UI" w:hAnsi="Segoe UI" w:cs="Segoe UI"/>
          <w:color w:val="1D2129"/>
          <w:sz w:val="24"/>
          <w:szCs w:val="21"/>
        </w:rPr>
        <w:t>rogram, we are committed to our goal of no child going hungry this summer.</w:t>
      </w:r>
    </w:p>
    <w:p w:rsidR="006C4C09" w:rsidRPr="00980F03" w:rsidRDefault="006C4C09">
      <w:pPr>
        <w:rPr>
          <w:rFonts w:ascii="Segoe UI" w:hAnsi="Segoe UI" w:cs="Segoe UI"/>
          <w:color w:val="1D2129"/>
          <w:sz w:val="24"/>
          <w:szCs w:val="21"/>
        </w:rPr>
      </w:pPr>
    </w:p>
    <w:p w:rsidR="006C4C09" w:rsidRPr="00980F03" w:rsidRDefault="007A2C96">
      <w:pPr>
        <w:rPr>
          <w:rFonts w:ascii="Segoe UI" w:hAnsi="Segoe UI" w:cs="Segoe UI"/>
          <w:color w:val="1D2129"/>
          <w:sz w:val="24"/>
          <w:szCs w:val="21"/>
        </w:rPr>
      </w:pPr>
      <w:r w:rsidRPr="00980F03">
        <w:rPr>
          <w:rFonts w:ascii="Segoe UI" w:hAnsi="Segoe UI" w:cs="Segoe UI"/>
          <w:color w:val="1D2129"/>
          <w:sz w:val="24"/>
          <w:szCs w:val="21"/>
        </w:rPr>
        <w:t>Join our fight against childhood hunger and show your support of Food for Thought OK by sharing the social media content below on your own channels. Together, we can work to ensure none of Oklahoma’s children have to worry about where they will get their next meal.</w:t>
      </w:r>
    </w:p>
    <w:p w:rsidR="006C4C09" w:rsidRPr="00980F03" w:rsidRDefault="006C4C09">
      <w:pPr>
        <w:rPr>
          <w:rFonts w:ascii="Segoe UI" w:hAnsi="Segoe UI" w:cs="Segoe UI"/>
          <w:color w:val="1D2129"/>
          <w:sz w:val="24"/>
          <w:szCs w:val="21"/>
          <w:highlight w:val="white"/>
        </w:rPr>
      </w:pPr>
    </w:p>
    <w:p w:rsidR="006C4C09" w:rsidRPr="00980F03" w:rsidRDefault="007A2C96">
      <w:pPr>
        <w:rPr>
          <w:rFonts w:ascii="Segoe UI" w:hAnsi="Segoe UI" w:cs="Segoe UI"/>
          <w:color w:val="1D2129"/>
          <w:sz w:val="24"/>
          <w:szCs w:val="21"/>
          <w:highlight w:val="white"/>
          <w:u w:val="single"/>
        </w:rPr>
      </w:pPr>
      <w:r w:rsidRPr="00980F03">
        <w:rPr>
          <w:rFonts w:ascii="Segoe UI" w:hAnsi="Segoe UI" w:cs="Segoe UI"/>
          <w:color w:val="1D2129"/>
          <w:sz w:val="24"/>
          <w:szCs w:val="21"/>
          <w:highlight w:val="white"/>
          <w:u w:val="single"/>
        </w:rPr>
        <w:t>Post 1:</w:t>
      </w:r>
    </w:p>
    <w:p w:rsidR="006C4C09" w:rsidRPr="00980F03" w:rsidRDefault="007A2C96">
      <w:pPr>
        <w:rPr>
          <w:rFonts w:ascii="Segoe UI" w:hAnsi="Segoe UI" w:cs="Segoe UI"/>
          <w:color w:val="1D2129"/>
          <w:sz w:val="24"/>
          <w:szCs w:val="21"/>
          <w:highlight w:val="white"/>
        </w:rPr>
      </w:pPr>
      <w:r w:rsidRPr="00980F03">
        <w:rPr>
          <w:rFonts w:ascii="Segoe UI" w:hAnsi="Segoe UI" w:cs="Segoe UI"/>
          <w:color w:val="1D2129"/>
          <w:sz w:val="24"/>
          <w:szCs w:val="21"/>
          <w:highlight w:val="white"/>
        </w:rPr>
        <w:t>We're gearing up for</w:t>
      </w:r>
      <w:r w:rsidR="00535616" w:rsidRPr="00980F03">
        <w:rPr>
          <w:rFonts w:ascii="Segoe UI" w:hAnsi="Segoe UI" w:cs="Segoe UI"/>
          <w:color w:val="1D2129"/>
          <w:sz w:val="24"/>
          <w:szCs w:val="21"/>
          <w:highlight w:val="white"/>
        </w:rPr>
        <w:t xml:space="preserve"> this year's #</w:t>
      </w:r>
      <w:proofErr w:type="spellStart"/>
      <w:r w:rsidR="00535616" w:rsidRPr="00980F03">
        <w:rPr>
          <w:rFonts w:ascii="Segoe UI" w:hAnsi="Segoe UI" w:cs="Segoe UI"/>
          <w:color w:val="1D2129"/>
          <w:sz w:val="24"/>
          <w:szCs w:val="21"/>
          <w:highlight w:val="white"/>
        </w:rPr>
        <w:t>FoodForThoughtOK</w:t>
      </w:r>
      <w:proofErr w:type="spellEnd"/>
      <w:r w:rsidR="00535616" w:rsidRPr="00980F03">
        <w:rPr>
          <w:rFonts w:ascii="Segoe UI" w:hAnsi="Segoe UI" w:cs="Segoe UI"/>
          <w:color w:val="1D2129"/>
          <w:sz w:val="24"/>
          <w:szCs w:val="21"/>
          <w:highlight w:val="white"/>
        </w:rPr>
        <w:t xml:space="preserve"> Summer Meals P</w:t>
      </w:r>
      <w:r w:rsidRPr="00980F03">
        <w:rPr>
          <w:rFonts w:ascii="Segoe UI" w:hAnsi="Segoe UI" w:cs="Segoe UI"/>
          <w:color w:val="1D2129"/>
          <w:sz w:val="24"/>
          <w:szCs w:val="21"/>
          <w:highlight w:val="white"/>
        </w:rPr>
        <w:t>rogram! Sites all across Oklahoma will be providing no-cost meals and activities for kids ages 18 and younge</w:t>
      </w:r>
      <w:r w:rsidR="00535616" w:rsidRPr="00980F03">
        <w:rPr>
          <w:rFonts w:ascii="Segoe UI" w:hAnsi="Segoe UI" w:cs="Segoe UI"/>
          <w:color w:val="1D2129"/>
          <w:sz w:val="24"/>
          <w:szCs w:val="21"/>
          <w:highlight w:val="white"/>
        </w:rPr>
        <w:t>r all summer long. Learn more: www.Meals4KidsOK</w:t>
      </w:r>
      <w:r w:rsidRPr="00980F03">
        <w:rPr>
          <w:rFonts w:ascii="Segoe UI" w:hAnsi="Segoe UI" w:cs="Segoe UI"/>
          <w:color w:val="1D2129"/>
          <w:sz w:val="24"/>
          <w:szCs w:val="21"/>
          <w:highlight w:val="white"/>
        </w:rPr>
        <w:t>.org</w:t>
      </w:r>
      <w:r w:rsidR="00535616" w:rsidRPr="00980F03">
        <w:rPr>
          <w:rFonts w:ascii="Segoe UI" w:hAnsi="Segoe UI" w:cs="Segoe UI"/>
          <w:color w:val="1D2129"/>
          <w:sz w:val="24"/>
          <w:szCs w:val="21"/>
          <w:highlight w:val="white"/>
        </w:rPr>
        <w:t>.</w:t>
      </w:r>
    </w:p>
    <w:p w:rsidR="006C4C09" w:rsidRPr="00980F03" w:rsidRDefault="00224B1D">
      <w:pPr>
        <w:rPr>
          <w:rFonts w:ascii="Segoe UI" w:hAnsi="Segoe UI" w:cs="Segoe UI"/>
          <w:color w:val="1D2129"/>
          <w:sz w:val="24"/>
          <w:szCs w:val="21"/>
          <w:highlight w:val="white"/>
        </w:rPr>
      </w:pPr>
      <w:r>
        <w:rPr>
          <w:rFonts w:ascii="Segoe UI" w:hAnsi="Segoe UI" w:cs="Segoe UI"/>
          <w:noProof/>
          <w:color w:val="1D2129"/>
          <w:sz w:val="24"/>
          <w:szCs w:val="21"/>
          <w:lang w:val="en-US"/>
        </w:rPr>
        <w:drawing>
          <wp:inline distT="0" distB="0" distL="0" distR="0">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d4ThoughtOK_social media_no cost meals all summer long.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6C4C09" w:rsidRPr="00980F03" w:rsidRDefault="006C4C09">
      <w:pPr>
        <w:rPr>
          <w:rFonts w:ascii="Segoe UI" w:hAnsi="Segoe UI" w:cs="Segoe UI"/>
          <w:color w:val="1D2129"/>
          <w:sz w:val="24"/>
          <w:szCs w:val="21"/>
          <w:highlight w:val="white"/>
        </w:rPr>
      </w:pPr>
    </w:p>
    <w:p w:rsidR="006C4C09" w:rsidRPr="00980F03" w:rsidRDefault="007A2C96">
      <w:pPr>
        <w:rPr>
          <w:rFonts w:ascii="Segoe UI" w:hAnsi="Segoe UI" w:cs="Segoe UI"/>
          <w:color w:val="1D2129"/>
          <w:sz w:val="24"/>
          <w:szCs w:val="21"/>
          <w:highlight w:val="white"/>
          <w:u w:val="single"/>
        </w:rPr>
      </w:pPr>
      <w:r w:rsidRPr="00980F03">
        <w:rPr>
          <w:rFonts w:ascii="Segoe UI" w:hAnsi="Segoe UI" w:cs="Segoe UI"/>
          <w:color w:val="1D2129"/>
          <w:sz w:val="24"/>
          <w:szCs w:val="21"/>
          <w:highlight w:val="white"/>
          <w:u w:val="single"/>
        </w:rPr>
        <w:t>Post 2:</w:t>
      </w:r>
    </w:p>
    <w:p w:rsidR="006C4C09" w:rsidRPr="00980F03" w:rsidRDefault="007A2C96">
      <w:pPr>
        <w:rPr>
          <w:rFonts w:ascii="Segoe UI" w:hAnsi="Segoe UI" w:cs="Segoe UI"/>
          <w:color w:val="1D2129"/>
          <w:sz w:val="24"/>
          <w:szCs w:val="21"/>
          <w:highlight w:val="white"/>
        </w:rPr>
      </w:pPr>
      <w:r w:rsidRPr="00980F03">
        <w:rPr>
          <w:rFonts w:ascii="Segoe UI" w:hAnsi="Segoe UI" w:cs="Segoe UI"/>
          <w:color w:val="1D2129"/>
          <w:sz w:val="24"/>
          <w:szCs w:val="21"/>
          <w:highlight w:val="white"/>
        </w:rPr>
        <w:t xml:space="preserve">FAMILIES: Did you know kids 18 </w:t>
      </w:r>
      <w:r w:rsidR="00535616" w:rsidRPr="00980F03">
        <w:rPr>
          <w:rFonts w:ascii="Segoe UI" w:hAnsi="Segoe UI" w:cs="Segoe UI"/>
          <w:color w:val="1D2129"/>
          <w:sz w:val="24"/>
          <w:szCs w:val="21"/>
          <w:highlight w:val="white"/>
        </w:rPr>
        <w:t>years and younger can enjoy no-cost meals this summer? Visit www.Meals4KidsOK</w:t>
      </w:r>
      <w:r w:rsidR="00781C40" w:rsidRPr="00980F03">
        <w:rPr>
          <w:rFonts w:ascii="Segoe UI" w:hAnsi="Segoe UI" w:cs="Segoe UI"/>
          <w:color w:val="1D2129"/>
          <w:sz w:val="24"/>
          <w:szCs w:val="21"/>
          <w:highlight w:val="white"/>
        </w:rPr>
        <w:t>.org to find your nearest summer meal site! #Food4ThoughtOK</w:t>
      </w:r>
    </w:p>
    <w:p w:rsidR="006C4C09" w:rsidRDefault="006C4C09">
      <w:pPr>
        <w:rPr>
          <w:color w:val="1D2129"/>
          <w:sz w:val="21"/>
          <w:szCs w:val="21"/>
          <w:highlight w:val="white"/>
        </w:rPr>
      </w:pPr>
    </w:p>
    <w:p w:rsidR="006C4C09" w:rsidRDefault="00224B1D">
      <w:pPr>
        <w:rPr>
          <w:color w:val="1D2129"/>
          <w:sz w:val="21"/>
          <w:szCs w:val="21"/>
          <w:highlight w:val="white"/>
        </w:rPr>
      </w:pPr>
      <w:r>
        <w:rPr>
          <w:noProof/>
          <w:color w:val="1D2129"/>
          <w:sz w:val="21"/>
          <w:szCs w:val="21"/>
          <w:lang w:val="en-US"/>
        </w:rPr>
        <w:lastRenderedPageBreak/>
        <w:drawing>
          <wp:inline distT="0" distB="0" distL="0" distR="0">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d4ThoughtOK_social media_no cost meals with food, friends, and fun.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bookmarkStart w:id="0" w:name="_GoBack"/>
      <w:bookmarkEnd w:id="0"/>
    </w:p>
    <w:sectPr w:rsidR="006C4C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C09"/>
    <w:rsid w:val="00224B1D"/>
    <w:rsid w:val="00535616"/>
    <w:rsid w:val="006C4C09"/>
    <w:rsid w:val="00781C40"/>
    <w:rsid w:val="007A2C96"/>
    <w:rsid w:val="00980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44A74"/>
  <w15:docId w15:val="{34C3F321-E41E-4827-A3F0-43003F0A4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Maxey</dc:creator>
  <cp:lastModifiedBy>Katie Maxey</cp:lastModifiedBy>
  <cp:revision>4</cp:revision>
  <dcterms:created xsi:type="dcterms:W3CDTF">2019-05-16T16:18:00Z</dcterms:created>
  <dcterms:modified xsi:type="dcterms:W3CDTF">2019-05-16T19:17:00Z</dcterms:modified>
</cp:coreProperties>
</file>